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5AF" w:rsidRDefault="00DB15AF" w:rsidP="00DB15AF">
      <w:pPr>
        <w:spacing w:after="0" w:line="240" w:lineRule="auto"/>
        <w:jc w:val="center"/>
        <w:rPr>
          <w:rFonts w:ascii="Arial" w:eastAsia="Times New Roman" w:hAnsi="Arial" w:cs="Arial"/>
          <w:b/>
          <w:lang w:eastAsia="pt-BR"/>
        </w:rPr>
      </w:pPr>
    </w:p>
    <w:p w:rsidR="00DB15AF" w:rsidRDefault="00DB15AF" w:rsidP="00DB15AF">
      <w:pPr>
        <w:spacing w:after="0" w:line="240" w:lineRule="auto"/>
        <w:jc w:val="center"/>
        <w:rPr>
          <w:rFonts w:ascii="Arial" w:eastAsia="Times New Roman" w:hAnsi="Arial" w:cs="Arial"/>
          <w:b/>
          <w:lang w:eastAsia="pt-BR"/>
        </w:rPr>
      </w:pPr>
      <w:r>
        <w:rPr>
          <w:rFonts w:ascii="Arial" w:eastAsia="Times New Roman" w:hAnsi="Arial" w:cs="Arial"/>
          <w:b/>
          <w:lang w:eastAsia="pt-BR"/>
        </w:rPr>
        <w:t>MODELO DE PROPOSTA</w:t>
      </w:r>
    </w:p>
    <w:p w:rsidR="00DB15AF" w:rsidRPr="009A2B47" w:rsidRDefault="00DB15AF" w:rsidP="00DB15AF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</w:p>
    <w:tbl>
      <w:tblPr>
        <w:tblpPr w:leftFromText="141" w:rightFromText="141" w:vertAnchor="text" w:horzAnchor="margin" w:tblpXSpec="center" w:tblpY="117"/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2"/>
        <w:gridCol w:w="1479"/>
        <w:gridCol w:w="2707"/>
        <w:gridCol w:w="787"/>
        <w:gridCol w:w="1276"/>
        <w:gridCol w:w="753"/>
        <w:gridCol w:w="156"/>
        <w:gridCol w:w="973"/>
        <w:gridCol w:w="244"/>
        <w:gridCol w:w="696"/>
      </w:tblGrid>
      <w:tr w:rsidR="00DB15AF" w:rsidRPr="009A2B47" w:rsidTr="00E66B6A">
        <w:trPr>
          <w:cantSplit/>
          <w:trHeight w:val="211"/>
          <w:jc w:val="center"/>
        </w:trPr>
        <w:tc>
          <w:tcPr>
            <w:tcW w:w="4878" w:type="dxa"/>
            <w:gridSpan w:val="3"/>
            <w:vMerge w:val="restart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Nome do Órgão: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SECRETARIA MUNICIPAL DE FAZENDA</w:t>
            </w:r>
            <w:r>
              <w:rPr>
                <w:rFonts w:ascii="Arial" w:eastAsia="Times New Roman" w:hAnsi="Arial" w:cs="Arial"/>
                <w:b/>
                <w:lang w:eastAsia="pt-BR"/>
              </w:rPr>
              <w:t xml:space="preserve"> E PLANEJAMENTO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2816" w:type="dxa"/>
            <w:gridSpan w:val="3"/>
            <w:vMerge w:val="restart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>
              <w:rPr>
                <w:rFonts w:ascii="Arial" w:eastAsia="Times New Roman" w:hAnsi="Arial" w:cs="Arial"/>
                <w:b/>
                <w:lang w:eastAsia="pt-BR"/>
              </w:rPr>
              <w:t>Dispensa Eletrônica</w:t>
            </w:r>
            <w:r w:rsidRPr="009A2B47">
              <w:rPr>
                <w:rFonts w:ascii="Arial" w:eastAsia="Times New Roman" w:hAnsi="Arial" w:cs="Arial"/>
                <w:b/>
                <w:lang w:eastAsia="pt-BR"/>
              </w:rPr>
              <w:t xml:space="preserve"> 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>
              <w:rPr>
                <w:rFonts w:ascii="Arial" w:eastAsia="Times New Roman" w:hAnsi="Arial" w:cs="Arial"/>
                <w:b/>
                <w:lang w:eastAsia="pt-BR"/>
              </w:rPr>
              <w:t>n° 451</w:t>
            </w:r>
            <w:r>
              <w:rPr>
                <w:rFonts w:ascii="Arial" w:eastAsia="Times New Roman" w:hAnsi="Arial" w:cs="Arial"/>
                <w:b/>
                <w:lang w:eastAsia="pt-BR"/>
              </w:rPr>
              <w:t>/2023</w:t>
            </w:r>
          </w:p>
        </w:tc>
        <w:tc>
          <w:tcPr>
            <w:tcW w:w="2069" w:type="dxa"/>
            <w:gridSpan w:val="4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CNPJ:</w:t>
            </w:r>
          </w:p>
        </w:tc>
      </w:tr>
      <w:tr w:rsidR="00DB15AF" w:rsidRPr="009A2B47" w:rsidTr="00E66B6A">
        <w:trPr>
          <w:cantSplit/>
          <w:trHeight w:val="157"/>
          <w:jc w:val="center"/>
        </w:trPr>
        <w:tc>
          <w:tcPr>
            <w:tcW w:w="4878" w:type="dxa"/>
            <w:gridSpan w:val="3"/>
            <w:vMerge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2816" w:type="dxa"/>
            <w:gridSpan w:val="3"/>
            <w:vMerge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2069" w:type="dxa"/>
            <w:gridSpan w:val="4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 xml:space="preserve">                               </w:t>
            </w:r>
          </w:p>
        </w:tc>
      </w:tr>
      <w:tr w:rsidR="00DB15AF" w:rsidRPr="009A2B47" w:rsidTr="00E66B6A">
        <w:trPr>
          <w:cantSplit/>
          <w:trHeight w:val="145"/>
          <w:jc w:val="center"/>
        </w:trPr>
        <w:tc>
          <w:tcPr>
            <w:tcW w:w="6941" w:type="dxa"/>
            <w:gridSpan w:val="5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Razão Social: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2822" w:type="dxa"/>
            <w:gridSpan w:val="5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E-mail:</w:t>
            </w:r>
          </w:p>
        </w:tc>
      </w:tr>
      <w:tr w:rsidR="00DB15AF" w:rsidRPr="009A2B47" w:rsidTr="00E66B6A">
        <w:trPr>
          <w:cantSplit/>
          <w:trHeight w:val="428"/>
          <w:jc w:val="center"/>
        </w:trPr>
        <w:tc>
          <w:tcPr>
            <w:tcW w:w="6941" w:type="dxa"/>
            <w:gridSpan w:val="5"/>
            <w:tcBorders>
              <w:bottom w:val="nil"/>
            </w:tcBorders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Endereço: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2126" w:type="dxa"/>
            <w:gridSpan w:val="4"/>
            <w:tcBorders>
              <w:bottom w:val="nil"/>
            </w:tcBorders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Tel.:</w:t>
            </w:r>
          </w:p>
        </w:tc>
        <w:tc>
          <w:tcPr>
            <w:tcW w:w="696" w:type="dxa"/>
            <w:tcBorders>
              <w:bottom w:val="nil"/>
            </w:tcBorders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Fax:</w:t>
            </w:r>
          </w:p>
        </w:tc>
      </w:tr>
      <w:tr w:rsidR="00DB15AF" w:rsidRPr="009A2B47" w:rsidTr="00E66B6A">
        <w:trPr>
          <w:cantSplit/>
          <w:trHeight w:val="145"/>
          <w:jc w:val="center"/>
        </w:trPr>
        <w:tc>
          <w:tcPr>
            <w:tcW w:w="2171" w:type="dxa"/>
            <w:gridSpan w:val="2"/>
            <w:tcBorders>
              <w:bottom w:val="nil"/>
            </w:tcBorders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Banco: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</w:p>
        </w:tc>
        <w:tc>
          <w:tcPr>
            <w:tcW w:w="4770" w:type="dxa"/>
            <w:gridSpan w:val="3"/>
            <w:tcBorders>
              <w:bottom w:val="nil"/>
            </w:tcBorders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Agência:</w:t>
            </w:r>
          </w:p>
        </w:tc>
        <w:tc>
          <w:tcPr>
            <w:tcW w:w="2822" w:type="dxa"/>
            <w:gridSpan w:val="5"/>
            <w:tcBorders>
              <w:bottom w:val="nil"/>
            </w:tcBorders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Conta Corrente:</w:t>
            </w:r>
          </w:p>
        </w:tc>
      </w:tr>
      <w:tr w:rsidR="00DB15AF" w:rsidRPr="009A2B47" w:rsidTr="00E66B6A">
        <w:trPr>
          <w:cantSplit/>
          <w:trHeight w:val="404"/>
          <w:jc w:val="center"/>
        </w:trPr>
        <w:tc>
          <w:tcPr>
            <w:tcW w:w="692" w:type="dxa"/>
            <w:tcBorders>
              <w:bottom w:val="single" w:sz="4" w:space="0" w:color="auto"/>
            </w:tcBorders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Item</w:t>
            </w:r>
          </w:p>
        </w:tc>
        <w:tc>
          <w:tcPr>
            <w:tcW w:w="1479" w:type="dxa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Código de Material</w:t>
            </w:r>
          </w:p>
        </w:tc>
        <w:tc>
          <w:tcPr>
            <w:tcW w:w="3494" w:type="dxa"/>
            <w:gridSpan w:val="2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Descrição Detalhada</w:t>
            </w:r>
            <w:bookmarkStart w:id="0" w:name="_GoBack"/>
            <w:bookmarkEnd w:id="0"/>
          </w:p>
        </w:tc>
        <w:tc>
          <w:tcPr>
            <w:tcW w:w="1276" w:type="dxa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U/C</w:t>
            </w:r>
          </w:p>
        </w:tc>
        <w:tc>
          <w:tcPr>
            <w:tcW w:w="909" w:type="dxa"/>
            <w:gridSpan w:val="2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Quant.</w:t>
            </w:r>
          </w:p>
        </w:tc>
        <w:tc>
          <w:tcPr>
            <w:tcW w:w="973" w:type="dxa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Preço Unitário</w:t>
            </w:r>
          </w:p>
        </w:tc>
        <w:tc>
          <w:tcPr>
            <w:tcW w:w="940" w:type="dxa"/>
            <w:gridSpan w:val="2"/>
            <w:shd w:val="pct15" w:color="auto" w:fill="FFFFFF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Preço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t-BR"/>
              </w:rPr>
            </w:pPr>
            <w:r w:rsidRPr="009A2B47">
              <w:rPr>
                <w:rFonts w:ascii="Arial" w:eastAsia="Times New Roman" w:hAnsi="Arial" w:cs="Arial"/>
                <w:b/>
                <w:lang w:eastAsia="pt-BR"/>
              </w:rPr>
              <w:t>Total</w:t>
            </w:r>
          </w:p>
        </w:tc>
      </w:tr>
      <w:tr w:rsidR="00DB15AF" w:rsidRPr="009A2B47" w:rsidTr="00E66B6A">
        <w:trPr>
          <w:cantSplit/>
          <w:trHeight w:val="344"/>
          <w:jc w:val="center"/>
        </w:trPr>
        <w:tc>
          <w:tcPr>
            <w:tcW w:w="692" w:type="dxa"/>
            <w:vAlign w:val="center"/>
          </w:tcPr>
          <w:p w:rsidR="00DB15AF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DB15AF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1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1F007F">
              <w:rPr>
                <w:rFonts w:ascii="Arial" w:eastAsia="Times New Roman" w:hAnsi="Arial" w:cs="Arial"/>
                <w:lang w:eastAsia="pt-BR"/>
              </w:rPr>
              <w:t>2201750001</w:t>
            </w:r>
          </w:p>
        </w:tc>
        <w:tc>
          <w:tcPr>
            <w:tcW w:w="3494" w:type="dxa"/>
            <w:gridSpan w:val="2"/>
            <w:vAlign w:val="center"/>
          </w:tcPr>
          <w:p w:rsidR="00DB15AF" w:rsidRPr="00DF112A" w:rsidRDefault="00DB15AF" w:rsidP="00E66B6A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DF112A">
              <w:rPr>
                <w:rFonts w:ascii="Arial" w:eastAsia="Times New Roman" w:hAnsi="Arial" w:cs="Arial"/>
                <w:lang w:eastAsia="pt-BR"/>
              </w:rPr>
              <w:t xml:space="preserve">Buffet, serviços de </w:t>
            </w:r>
            <w:proofErr w:type="spellStart"/>
            <w:r w:rsidRPr="00DF112A">
              <w:rPr>
                <w:rFonts w:ascii="Arial" w:eastAsia="Times New Roman" w:hAnsi="Arial" w:cs="Arial"/>
                <w:lang w:eastAsia="pt-BR"/>
              </w:rPr>
              <w:t>coffee</w:t>
            </w:r>
            <w:proofErr w:type="spellEnd"/>
            <w:r w:rsidRPr="00DF112A">
              <w:rPr>
                <w:rFonts w:ascii="Arial" w:eastAsia="Times New Roman" w:hAnsi="Arial" w:cs="Arial"/>
                <w:lang w:eastAsia="pt-BR"/>
              </w:rPr>
              <w:t xml:space="preserve"> break, cardápio conforme Termo de Referência</w:t>
            </w:r>
          </w:p>
        </w:tc>
        <w:tc>
          <w:tcPr>
            <w:tcW w:w="1276" w:type="dxa"/>
            <w:vAlign w:val="center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comensais</w:t>
            </w:r>
          </w:p>
        </w:tc>
        <w:tc>
          <w:tcPr>
            <w:tcW w:w="909" w:type="dxa"/>
            <w:gridSpan w:val="2"/>
            <w:vAlign w:val="center"/>
          </w:tcPr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lang w:eastAsia="pt-BR"/>
              </w:rPr>
              <w:t>1500</w:t>
            </w:r>
          </w:p>
        </w:tc>
        <w:tc>
          <w:tcPr>
            <w:tcW w:w="973" w:type="dxa"/>
            <w:vAlign w:val="center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  <w:tc>
          <w:tcPr>
            <w:tcW w:w="940" w:type="dxa"/>
            <w:gridSpan w:val="2"/>
            <w:vAlign w:val="center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</w:tr>
      <w:tr w:rsidR="00DB15AF" w:rsidRPr="009A2B47" w:rsidTr="00E66B6A">
        <w:trPr>
          <w:cantSplit/>
          <w:trHeight w:val="539"/>
          <w:jc w:val="center"/>
        </w:trPr>
        <w:tc>
          <w:tcPr>
            <w:tcW w:w="9763" w:type="dxa"/>
            <w:gridSpan w:val="10"/>
            <w:vAlign w:val="center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Valor Total por Extenso:</w:t>
            </w:r>
            <w:r>
              <w:rPr>
                <w:rFonts w:ascii="Arial" w:eastAsia="Times New Roman" w:hAnsi="Arial" w:cs="Arial"/>
                <w:lang w:eastAsia="pt-BR"/>
              </w:rPr>
              <w:t xml:space="preserve"> </w:t>
            </w:r>
          </w:p>
        </w:tc>
      </w:tr>
      <w:tr w:rsidR="00DB15AF" w:rsidRPr="009A2B47" w:rsidTr="00E66B6A">
        <w:trPr>
          <w:cantSplit/>
          <w:trHeight w:val="2201"/>
          <w:jc w:val="center"/>
        </w:trPr>
        <w:tc>
          <w:tcPr>
            <w:tcW w:w="97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 xml:space="preserve">Declaramos inteira submissão aos termos desta proposta, do </w:t>
            </w:r>
            <w:r>
              <w:rPr>
                <w:rFonts w:ascii="Arial" w:eastAsia="Times New Roman" w:hAnsi="Arial" w:cs="Arial"/>
                <w:lang w:eastAsia="pt-BR"/>
              </w:rPr>
              <w:t>Termo de Referência</w:t>
            </w:r>
            <w:r w:rsidRPr="009A2B47">
              <w:rPr>
                <w:rFonts w:ascii="Arial" w:eastAsia="Times New Roman" w:hAnsi="Arial" w:cs="Arial"/>
                <w:lang w:eastAsia="pt-BR"/>
              </w:rPr>
              <w:t xml:space="preserve"> e à Legislação em vigor.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 xml:space="preserve">Rio de Janeiro, _____ de ___________ </w:t>
            </w:r>
            <w:proofErr w:type="spellStart"/>
            <w:r w:rsidRPr="009A2B47">
              <w:rPr>
                <w:rFonts w:ascii="Arial" w:eastAsia="Times New Roman" w:hAnsi="Arial" w:cs="Arial"/>
                <w:lang w:eastAsia="pt-BR"/>
              </w:rPr>
              <w:t>de</w:t>
            </w:r>
            <w:proofErr w:type="spellEnd"/>
            <w:r w:rsidRPr="009A2B47">
              <w:rPr>
                <w:rFonts w:ascii="Arial" w:eastAsia="Times New Roman" w:hAnsi="Arial" w:cs="Arial"/>
                <w:lang w:eastAsia="pt-BR"/>
              </w:rPr>
              <w:t xml:space="preserve"> 20</w:t>
            </w:r>
            <w:r>
              <w:rPr>
                <w:rFonts w:ascii="Arial" w:eastAsia="Times New Roman" w:hAnsi="Arial" w:cs="Arial"/>
                <w:lang w:eastAsia="pt-BR"/>
              </w:rPr>
              <w:t>23</w:t>
            </w:r>
            <w:r w:rsidRPr="009A2B47">
              <w:rPr>
                <w:rFonts w:ascii="Arial" w:eastAsia="Times New Roman" w:hAnsi="Arial" w:cs="Arial"/>
                <w:lang w:eastAsia="pt-BR"/>
              </w:rPr>
              <w:t>.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____________________________________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Representante Legal (nome por extenso)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Cargo:</w:t>
            </w:r>
          </w:p>
          <w:p w:rsidR="00DB15AF" w:rsidRPr="009A2B47" w:rsidRDefault="00DB15AF" w:rsidP="00E66B6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BR"/>
              </w:rPr>
            </w:pPr>
            <w:r w:rsidRPr="009A2B47">
              <w:rPr>
                <w:rFonts w:ascii="Arial" w:eastAsia="Times New Roman" w:hAnsi="Arial" w:cs="Arial"/>
                <w:lang w:eastAsia="pt-BR"/>
              </w:rPr>
              <w:t>CPF:</w:t>
            </w:r>
          </w:p>
          <w:p w:rsidR="00DB15AF" w:rsidRPr="009A2B47" w:rsidRDefault="00DB15AF" w:rsidP="00E66B6A">
            <w:pPr>
              <w:spacing w:after="0" w:line="240" w:lineRule="auto"/>
              <w:rPr>
                <w:rFonts w:ascii="Arial" w:eastAsia="Times New Roman" w:hAnsi="Arial" w:cs="Arial"/>
                <w:lang w:eastAsia="pt-BR"/>
              </w:rPr>
            </w:pPr>
          </w:p>
        </w:tc>
      </w:tr>
    </w:tbl>
    <w:p w:rsidR="00DB15AF" w:rsidRPr="009A2B47" w:rsidRDefault="00DB15AF" w:rsidP="00DB15AF">
      <w:pPr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DB15AF" w:rsidRPr="009A2B47" w:rsidRDefault="00DB15AF" w:rsidP="00DB15AF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  <w:r w:rsidRPr="009A2B47">
        <w:rPr>
          <w:rFonts w:ascii="Arial" w:eastAsia="Times New Roman" w:hAnsi="Arial" w:cs="Arial"/>
          <w:b/>
          <w:lang w:eastAsia="pt-BR"/>
        </w:rPr>
        <w:t xml:space="preserve">Prazo de Execução: </w:t>
      </w:r>
      <w:r w:rsidRPr="009A2B47">
        <w:rPr>
          <w:rFonts w:ascii="Arial" w:eastAsia="Times New Roman" w:hAnsi="Arial" w:cs="Arial"/>
          <w:lang w:eastAsia="pt-BR"/>
        </w:rPr>
        <w:t>12</w:t>
      </w:r>
      <w:r>
        <w:rPr>
          <w:rFonts w:ascii="Arial" w:eastAsia="Times New Roman" w:hAnsi="Arial" w:cs="Arial"/>
          <w:lang w:eastAsia="pt-BR"/>
        </w:rPr>
        <w:t>0</w:t>
      </w:r>
      <w:r w:rsidRPr="009A2B47">
        <w:rPr>
          <w:rFonts w:ascii="Arial" w:eastAsia="Times New Roman" w:hAnsi="Arial" w:cs="Arial"/>
          <w:lang w:eastAsia="pt-BR"/>
        </w:rPr>
        <w:t xml:space="preserve"> (</w:t>
      </w:r>
      <w:r>
        <w:rPr>
          <w:rFonts w:ascii="Arial" w:eastAsia="Times New Roman" w:hAnsi="Arial" w:cs="Arial"/>
          <w:lang w:eastAsia="pt-BR"/>
        </w:rPr>
        <w:t>cento e vinte) dias</w:t>
      </w:r>
    </w:p>
    <w:p w:rsidR="00DB15AF" w:rsidRPr="009A2B47" w:rsidRDefault="00DB15AF" w:rsidP="00DB15AF">
      <w:pPr>
        <w:spacing w:after="0" w:line="240" w:lineRule="auto"/>
        <w:rPr>
          <w:rFonts w:ascii="Arial" w:eastAsia="Times New Roman" w:hAnsi="Arial" w:cs="Arial"/>
          <w:lang w:eastAsia="pt-BR"/>
        </w:rPr>
      </w:pPr>
      <w:r w:rsidRPr="009A2B47">
        <w:rPr>
          <w:rFonts w:ascii="Arial" w:eastAsia="Times New Roman" w:hAnsi="Arial" w:cs="Arial"/>
          <w:b/>
          <w:lang w:eastAsia="pt-BR"/>
        </w:rPr>
        <w:t xml:space="preserve">Local da Execução: </w:t>
      </w:r>
      <w:r w:rsidRPr="009A2B47">
        <w:rPr>
          <w:rFonts w:ascii="Arial" w:eastAsia="Times New Roman" w:hAnsi="Arial" w:cs="Arial"/>
          <w:lang w:eastAsia="pt-BR"/>
        </w:rPr>
        <w:t>Conforme Termo de Referência.</w:t>
      </w:r>
    </w:p>
    <w:p w:rsidR="00DB15AF" w:rsidRPr="009A2B47" w:rsidRDefault="00DB15AF" w:rsidP="00DB15AF">
      <w:pPr>
        <w:spacing w:after="0" w:line="240" w:lineRule="auto"/>
        <w:rPr>
          <w:rFonts w:ascii="Arial" w:eastAsia="Times New Roman" w:hAnsi="Arial" w:cs="Arial"/>
          <w:b/>
          <w:lang w:eastAsia="pt-BR"/>
        </w:rPr>
      </w:pPr>
      <w:r w:rsidRPr="009A2B47">
        <w:rPr>
          <w:rFonts w:ascii="Arial" w:eastAsia="Times New Roman" w:hAnsi="Arial" w:cs="Arial"/>
          <w:b/>
          <w:lang w:eastAsia="pt-BR"/>
        </w:rPr>
        <w:t>Validade da Proposta:</w:t>
      </w:r>
      <w:r w:rsidRPr="009A2B47">
        <w:rPr>
          <w:rFonts w:ascii="Arial" w:eastAsia="Times New Roman" w:hAnsi="Arial" w:cs="Arial"/>
          <w:lang w:eastAsia="pt-BR"/>
        </w:rPr>
        <w:t xml:space="preserve"> 60 (sessenta) dias.</w:t>
      </w:r>
    </w:p>
    <w:p w:rsidR="00DB15AF" w:rsidRPr="009A2B47" w:rsidRDefault="00DB15AF" w:rsidP="00DB15AF">
      <w:pPr>
        <w:spacing w:after="0" w:line="240" w:lineRule="auto"/>
        <w:rPr>
          <w:rFonts w:ascii="Arial" w:eastAsia="Times New Roman" w:hAnsi="Arial" w:cs="Arial"/>
          <w:lang w:eastAsia="pt-BR"/>
        </w:rPr>
      </w:pPr>
    </w:p>
    <w:p w:rsidR="00DB15AF" w:rsidRPr="009A2B47" w:rsidRDefault="00DB15AF" w:rsidP="00DB15AF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9A2B47">
        <w:rPr>
          <w:rFonts w:ascii="Arial" w:eastAsia="Times New Roman" w:hAnsi="Arial" w:cs="Arial"/>
          <w:lang w:eastAsia="pt-BR"/>
        </w:rPr>
        <w:t xml:space="preserve">Obs. 1: A empresa adjudicatária deverá executar </w:t>
      </w:r>
      <w:proofErr w:type="gramStart"/>
      <w:r w:rsidRPr="009A2B47">
        <w:rPr>
          <w:rFonts w:ascii="Arial" w:eastAsia="Times New Roman" w:hAnsi="Arial" w:cs="Arial"/>
          <w:lang w:eastAsia="pt-BR"/>
        </w:rPr>
        <w:t>o(</w:t>
      </w:r>
      <w:proofErr w:type="gramEnd"/>
      <w:r w:rsidRPr="009A2B47">
        <w:rPr>
          <w:rFonts w:ascii="Arial" w:eastAsia="Times New Roman" w:hAnsi="Arial" w:cs="Arial"/>
          <w:lang w:eastAsia="pt-BR"/>
        </w:rPr>
        <w:t>s) serviço(s) de acordo com o estabelecido na Legislação específica vigente e no Código de Defesa do Consumidor .</w:t>
      </w:r>
    </w:p>
    <w:p w:rsidR="00DB15AF" w:rsidRPr="009A2B47" w:rsidRDefault="00DB15AF" w:rsidP="00DB15AF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:rsidR="00DB15AF" w:rsidRPr="009A2B47" w:rsidRDefault="00DB15AF" w:rsidP="00DB15AF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9A2B47">
        <w:rPr>
          <w:rFonts w:ascii="Arial" w:eastAsia="Times New Roman" w:hAnsi="Arial" w:cs="Arial"/>
          <w:lang w:eastAsia="pt-BR"/>
        </w:rPr>
        <w:t xml:space="preserve">Obs. </w:t>
      </w:r>
      <w:proofErr w:type="gramStart"/>
      <w:r w:rsidRPr="009A2B47">
        <w:rPr>
          <w:rFonts w:ascii="Arial" w:eastAsia="Times New Roman" w:hAnsi="Arial" w:cs="Arial"/>
          <w:lang w:eastAsia="pt-BR"/>
        </w:rPr>
        <w:t>2 :</w:t>
      </w:r>
      <w:proofErr w:type="gramEnd"/>
      <w:r w:rsidRPr="009A2B47">
        <w:rPr>
          <w:rFonts w:ascii="Arial" w:eastAsia="Times New Roman" w:hAnsi="Arial" w:cs="Arial"/>
          <w:lang w:eastAsia="pt-BR"/>
        </w:rPr>
        <w:t xml:space="preserve"> A execução do serviço será aceita provisoriamente no local de execução e, após conferência e verificação de sua conformidade, será o mesmo aceito definitivamente.</w:t>
      </w:r>
    </w:p>
    <w:p w:rsidR="00DB15AF" w:rsidRPr="009A2B47" w:rsidRDefault="00DB15AF" w:rsidP="00DB15AF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</w:p>
    <w:p w:rsidR="00DB15AF" w:rsidRPr="009A2B47" w:rsidRDefault="00DB15AF" w:rsidP="00DB15AF">
      <w:pPr>
        <w:spacing w:after="0" w:line="240" w:lineRule="auto"/>
        <w:jc w:val="both"/>
        <w:rPr>
          <w:rFonts w:ascii="Arial" w:eastAsia="Times New Roman" w:hAnsi="Arial" w:cs="Arial"/>
          <w:lang w:eastAsia="pt-BR"/>
        </w:rPr>
      </w:pPr>
      <w:r w:rsidRPr="009A2B47">
        <w:rPr>
          <w:rFonts w:ascii="Arial" w:eastAsia="Times New Roman" w:hAnsi="Arial" w:cs="Arial"/>
          <w:lang w:eastAsia="pt-BR"/>
        </w:rPr>
        <w:t xml:space="preserve">Observação </w:t>
      </w:r>
      <w:proofErr w:type="gramStart"/>
      <w:r w:rsidRPr="009A2B47">
        <w:rPr>
          <w:rFonts w:ascii="Arial" w:eastAsia="Times New Roman" w:hAnsi="Arial" w:cs="Arial"/>
          <w:lang w:eastAsia="pt-BR"/>
        </w:rPr>
        <w:t>3 :</w:t>
      </w:r>
      <w:proofErr w:type="gramEnd"/>
      <w:r w:rsidRPr="009A2B47">
        <w:rPr>
          <w:rFonts w:ascii="Arial" w:eastAsia="Times New Roman" w:hAnsi="Arial" w:cs="Arial"/>
          <w:lang w:eastAsia="pt-BR"/>
        </w:rPr>
        <w:t xml:space="preserve"> Todas as folhas da Proposta deverão ser rubricadas pelo representante legal.</w:t>
      </w:r>
    </w:p>
    <w:p w:rsidR="00716E8D" w:rsidRDefault="00716E8D"/>
    <w:sectPr w:rsidR="00716E8D">
      <w:head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578" w:rsidRDefault="00DB15AF" w:rsidP="009D3C71">
    <w:pPr>
      <w:tabs>
        <w:tab w:val="center" w:pos="5245"/>
        <w:tab w:val="left" w:pos="6090"/>
        <w:tab w:val="left" w:pos="6749"/>
        <w:tab w:val="right" w:pos="8504"/>
        <w:tab w:val="left" w:pos="8789"/>
        <w:tab w:val="right" w:pos="9072"/>
      </w:tabs>
      <w:spacing w:after="0" w:line="240" w:lineRule="auto"/>
      <w:rPr>
        <w:rFonts w:ascii="Arial" w:eastAsia="Calibri" w:hAnsi="Arial" w:cs="Times New Roman"/>
        <w:b/>
        <w:noProof/>
        <w:sz w:val="14"/>
        <w:lang w:eastAsia="pt-BR"/>
      </w:rPr>
    </w:pPr>
    <w:r w:rsidRPr="00652001">
      <w:rPr>
        <w:noProof/>
        <w:lang w:eastAsia="pt-BR"/>
      </w:rPr>
      <w:drawing>
        <wp:inline distT="0" distB="0" distL="0" distR="0" wp14:anchorId="6AA55410" wp14:editId="6396D7A8">
          <wp:extent cx="3180522" cy="703275"/>
          <wp:effectExtent l="0" t="0" r="1270" b="1905"/>
          <wp:docPr id="2" name="Imagem 2" descr="C:\Users\flcosta\AppData\Local\Temp\Temp1_FazendaePlanejamento (2).zip\Fazenda e Planejamento\RIOPREFEITURA FazendaePlanejamento horizontal azu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lcosta\AppData\Local\Temp\Temp1_FazendaePlanejamento (2).zip\Fazenda e Planejamento\RIOPREFEITURA FazendaePlanejamento horizontal azul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40527" cy="716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7578" w:rsidRDefault="00DB15AF" w:rsidP="009D3C71">
    <w:pPr>
      <w:tabs>
        <w:tab w:val="center" w:pos="5245"/>
        <w:tab w:val="left" w:pos="6090"/>
        <w:tab w:val="left" w:pos="6749"/>
        <w:tab w:val="right" w:pos="8504"/>
        <w:tab w:val="left" w:pos="8789"/>
        <w:tab w:val="right" w:pos="9072"/>
      </w:tabs>
      <w:spacing w:after="0" w:line="240" w:lineRule="auto"/>
      <w:rPr>
        <w:rFonts w:ascii="Arial" w:eastAsia="Calibri" w:hAnsi="Arial" w:cs="Times New Roman"/>
        <w:b/>
        <w:noProof/>
        <w:sz w:val="14"/>
        <w:lang w:eastAsia="pt-BR"/>
      </w:rPr>
    </w:pPr>
  </w:p>
  <w:p w:rsidR="00667578" w:rsidRPr="009D3C71" w:rsidRDefault="00DB15AF" w:rsidP="009D3C71">
    <w:pPr>
      <w:tabs>
        <w:tab w:val="center" w:pos="5245"/>
        <w:tab w:val="left" w:pos="6090"/>
        <w:tab w:val="left" w:pos="6749"/>
        <w:tab w:val="right" w:pos="8504"/>
        <w:tab w:val="left" w:pos="8789"/>
        <w:tab w:val="right" w:pos="9072"/>
      </w:tabs>
      <w:spacing w:after="0" w:line="240" w:lineRule="auto"/>
      <w:rPr>
        <w:rFonts w:ascii="Arial" w:eastAsia="Calibri" w:hAnsi="Arial" w:cs="Times New Roman"/>
        <w:b/>
        <w:sz w:val="14"/>
      </w:rPr>
    </w:pPr>
    <w:r w:rsidRPr="009D3C71">
      <w:rPr>
        <w:rFonts w:ascii="Arial" w:eastAsia="Calibri" w:hAnsi="Arial" w:cs="Times New Roman"/>
        <w:b/>
        <w:noProof/>
        <w:sz w:val="14"/>
        <w:lang w:eastAsia="pt-BR"/>
      </w:rPr>
      <w:tab/>
    </w:r>
    <w:r w:rsidRPr="009D3C71">
      <w:rPr>
        <w:rFonts w:ascii="Arial" w:eastAsia="Calibri" w:hAnsi="Arial" w:cs="Times New Roman"/>
        <w:b/>
        <w:sz w:val="14"/>
      </w:rPr>
      <w:tab/>
    </w:r>
    <w:r w:rsidRPr="009D3C71">
      <w:rPr>
        <w:rFonts w:ascii="Arial" w:eastAsia="Calibri" w:hAnsi="Arial" w:cs="Times New Roman"/>
        <w:b/>
        <w:sz w:val="1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AF"/>
    <w:rsid w:val="00716E8D"/>
    <w:rsid w:val="00DB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62C01"/>
  <w15:chartTrackingRefBased/>
  <w15:docId w15:val="{2F362951-3229-4B63-8D0F-C145F07B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A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da Rocha Gomes</dc:creator>
  <cp:keywords/>
  <dc:description/>
  <cp:lastModifiedBy>Guilherme da Rocha Gomes</cp:lastModifiedBy>
  <cp:revision>1</cp:revision>
  <dcterms:created xsi:type="dcterms:W3CDTF">2023-09-05T15:24:00Z</dcterms:created>
  <dcterms:modified xsi:type="dcterms:W3CDTF">2023-09-05T15:25:00Z</dcterms:modified>
</cp:coreProperties>
</file>